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>1. ЖК ААЖ-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ны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кім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қолданады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?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>2. ЖК ААЖ-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ны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қ</w:t>
      </w:r>
      <w:r w:rsidRPr="00810AD3">
        <w:rPr>
          <w:rFonts w:ascii="Times New Roman" w:hAnsi="Times New Roman" w:cs="Times New Roman"/>
          <w:sz w:val="28"/>
          <w:szCs w:val="24"/>
        </w:rPr>
        <w:t>ұ</w:t>
      </w:r>
      <w:r w:rsidRPr="00810AD3">
        <w:rPr>
          <w:rFonts w:ascii="Times New Roman" w:hAnsi="Times New Roman" w:cs="Times New Roman"/>
          <w:sz w:val="28"/>
          <w:szCs w:val="24"/>
        </w:rPr>
        <w:t>рудың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негізгі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т</w:t>
      </w:r>
      <w:r w:rsidRPr="00810AD3">
        <w:rPr>
          <w:rFonts w:ascii="Times New Roman" w:hAnsi="Times New Roman" w:cs="Times New Roman"/>
          <w:sz w:val="28"/>
          <w:szCs w:val="24"/>
        </w:rPr>
        <w:t>ұ</w:t>
      </w:r>
      <w:r w:rsidRPr="00810AD3">
        <w:rPr>
          <w:rFonts w:ascii="Times New Roman" w:hAnsi="Times New Roman" w:cs="Times New Roman"/>
          <w:sz w:val="28"/>
          <w:szCs w:val="24"/>
        </w:rPr>
        <w:t>жырымдық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принциптерін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атаңыз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.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>3. ЖК ААЖ-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ны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қ</w:t>
      </w:r>
      <w:r w:rsidRPr="00810AD3">
        <w:rPr>
          <w:rFonts w:ascii="Times New Roman" w:hAnsi="Times New Roman" w:cs="Times New Roman"/>
          <w:sz w:val="28"/>
          <w:szCs w:val="24"/>
        </w:rPr>
        <w:t>ұ</w:t>
      </w:r>
      <w:r w:rsidRPr="00810AD3">
        <w:rPr>
          <w:rFonts w:ascii="Times New Roman" w:hAnsi="Times New Roman" w:cs="Times New Roman"/>
          <w:sz w:val="28"/>
          <w:szCs w:val="24"/>
        </w:rPr>
        <w:t>рудың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</w:t>
      </w:r>
      <w:r w:rsidRPr="00810AD3">
        <w:rPr>
          <w:rFonts w:ascii="Times New Roman" w:hAnsi="Times New Roman" w:cs="Times New Roman"/>
          <w:sz w:val="28"/>
          <w:szCs w:val="24"/>
        </w:rPr>
        <w:t>ү</w:t>
      </w:r>
      <w:r w:rsidRPr="00810AD3">
        <w:rPr>
          <w:rFonts w:ascii="Times New Roman" w:hAnsi="Times New Roman" w:cs="Times New Roman"/>
          <w:sz w:val="28"/>
          <w:szCs w:val="24"/>
        </w:rPr>
        <w:t>йелік-техникалық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принциптерін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атаңыз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.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 xml:space="preserve">4. ЖК ААЖ-да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стандарттау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мен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унификациялаудың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қандай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талаптары</w:t>
      </w:r>
      <w:proofErr w:type="spellEnd"/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proofErr w:type="spellStart"/>
      <w:r w:rsidRPr="00810AD3">
        <w:rPr>
          <w:rFonts w:ascii="Times New Roman" w:hAnsi="Times New Roman" w:cs="Times New Roman"/>
          <w:sz w:val="28"/>
          <w:szCs w:val="24"/>
        </w:rPr>
        <w:t>қадағаланады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?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 xml:space="preserve">5.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Жер-кадастрлық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ақпараттарды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параллельді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және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тізбектей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жіктеу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әдістері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не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proofErr w:type="spellStart"/>
      <w:r w:rsidRPr="00810AD3">
        <w:rPr>
          <w:rFonts w:ascii="Times New Roman" w:hAnsi="Times New Roman" w:cs="Times New Roman"/>
          <w:sz w:val="28"/>
          <w:szCs w:val="24"/>
        </w:rPr>
        <w:t>ү</w:t>
      </w:r>
      <w:r w:rsidRPr="00810AD3">
        <w:rPr>
          <w:rFonts w:ascii="Times New Roman" w:hAnsi="Times New Roman" w:cs="Times New Roman"/>
          <w:sz w:val="28"/>
          <w:szCs w:val="24"/>
        </w:rPr>
        <w:t>шін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қолданылады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?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>6. ЖК ААЖ-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ні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қ</w:t>
      </w:r>
      <w:r w:rsidRPr="00810AD3">
        <w:rPr>
          <w:rFonts w:ascii="Times New Roman" w:hAnsi="Times New Roman" w:cs="Times New Roman"/>
          <w:sz w:val="28"/>
          <w:szCs w:val="24"/>
        </w:rPr>
        <w:t>ұ</w:t>
      </w:r>
      <w:r w:rsidRPr="00810AD3">
        <w:rPr>
          <w:rFonts w:ascii="Times New Roman" w:hAnsi="Times New Roman" w:cs="Times New Roman"/>
          <w:sz w:val="28"/>
          <w:szCs w:val="24"/>
        </w:rPr>
        <w:t>ру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</w:t>
      </w:r>
      <w:r w:rsidRPr="00810AD3">
        <w:rPr>
          <w:rFonts w:ascii="Times New Roman" w:hAnsi="Times New Roman" w:cs="Times New Roman"/>
          <w:sz w:val="28"/>
          <w:szCs w:val="24"/>
        </w:rPr>
        <w:t>ө</w:t>
      </w:r>
      <w:r w:rsidRPr="00810AD3">
        <w:rPr>
          <w:rFonts w:ascii="Times New Roman" w:hAnsi="Times New Roman" w:cs="Times New Roman"/>
          <w:sz w:val="28"/>
          <w:szCs w:val="24"/>
        </w:rPr>
        <w:t>ніндегі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негізгі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нормативтік-заңдық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актілерді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атап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ө</w:t>
      </w:r>
      <w:r w:rsidRPr="00810AD3">
        <w:rPr>
          <w:rFonts w:ascii="Times New Roman" w:hAnsi="Times New Roman" w:cs="Times New Roman"/>
          <w:sz w:val="28"/>
          <w:szCs w:val="24"/>
        </w:rPr>
        <w:t>тіңіз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.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 xml:space="preserve">7. ЖК ААЖ-ң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ақпараттық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және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техникалық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қамтамасыздануы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неден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т</w:t>
      </w:r>
      <w:r w:rsidRPr="00810AD3">
        <w:rPr>
          <w:rFonts w:ascii="Times New Roman" w:hAnsi="Times New Roman" w:cs="Times New Roman"/>
          <w:sz w:val="28"/>
          <w:szCs w:val="24"/>
        </w:rPr>
        <w:t>ұ</w:t>
      </w:r>
      <w:r w:rsidRPr="00810AD3">
        <w:rPr>
          <w:rFonts w:ascii="Times New Roman" w:hAnsi="Times New Roman" w:cs="Times New Roman"/>
          <w:sz w:val="28"/>
          <w:szCs w:val="24"/>
        </w:rPr>
        <w:t>рады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?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 xml:space="preserve">8. ЖК ААЖ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кезеңдері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.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 xml:space="preserve">9.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</w:t>
      </w:r>
      <w:r w:rsidRPr="00810AD3">
        <w:rPr>
          <w:rFonts w:ascii="Times New Roman" w:hAnsi="Times New Roman" w:cs="Times New Roman"/>
          <w:sz w:val="28"/>
          <w:szCs w:val="24"/>
        </w:rPr>
        <w:t>ү</w:t>
      </w:r>
      <w:r w:rsidRPr="00810AD3">
        <w:rPr>
          <w:rFonts w:ascii="Times New Roman" w:hAnsi="Times New Roman" w:cs="Times New Roman"/>
          <w:sz w:val="28"/>
          <w:szCs w:val="24"/>
        </w:rPr>
        <w:t>йені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қ</w:t>
      </w:r>
      <w:r w:rsidRPr="00810AD3">
        <w:rPr>
          <w:rFonts w:ascii="Times New Roman" w:hAnsi="Times New Roman" w:cs="Times New Roman"/>
          <w:sz w:val="28"/>
          <w:szCs w:val="24"/>
        </w:rPr>
        <w:t>ұ</w:t>
      </w:r>
      <w:r w:rsidRPr="00810AD3">
        <w:rPr>
          <w:rFonts w:ascii="Times New Roman" w:hAnsi="Times New Roman" w:cs="Times New Roman"/>
          <w:sz w:val="28"/>
          <w:szCs w:val="24"/>
        </w:rPr>
        <w:t>ру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мен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іске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асыру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кезеңіне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әсер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ететін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факторлар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.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>10. ЖК ААЖ-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ны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қ</w:t>
      </w:r>
      <w:r w:rsidRPr="00810AD3">
        <w:rPr>
          <w:rFonts w:ascii="Times New Roman" w:hAnsi="Times New Roman" w:cs="Times New Roman"/>
          <w:sz w:val="28"/>
          <w:szCs w:val="24"/>
        </w:rPr>
        <w:t>ұ</w:t>
      </w:r>
      <w:r w:rsidRPr="00810AD3">
        <w:rPr>
          <w:rFonts w:ascii="Times New Roman" w:hAnsi="Times New Roman" w:cs="Times New Roman"/>
          <w:sz w:val="28"/>
          <w:szCs w:val="24"/>
        </w:rPr>
        <w:t>ру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мақсаты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.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 xml:space="preserve">11.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Функционалды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ішкі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</w:t>
      </w:r>
      <w:r w:rsidRPr="00810AD3">
        <w:rPr>
          <w:rFonts w:ascii="Times New Roman" w:hAnsi="Times New Roman" w:cs="Times New Roman"/>
          <w:sz w:val="28"/>
          <w:szCs w:val="24"/>
        </w:rPr>
        <w:t>ү</w:t>
      </w:r>
      <w:r w:rsidRPr="00810AD3">
        <w:rPr>
          <w:rFonts w:ascii="Times New Roman" w:hAnsi="Times New Roman" w:cs="Times New Roman"/>
          <w:sz w:val="28"/>
          <w:szCs w:val="24"/>
        </w:rPr>
        <w:t>йелер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.</w:t>
      </w:r>
      <w:bookmarkStart w:id="0" w:name="_GoBack"/>
      <w:bookmarkEnd w:id="0"/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 xml:space="preserve">12. МЖК АЖ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қ</w:t>
      </w:r>
      <w:r w:rsidRPr="00810AD3">
        <w:rPr>
          <w:rFonts w:ascii="Times New Roman" w:hAnsi="Times New Roman" w:cs="Times New Roman"/>
          <w:sz w:val="28"/>
          <w:szCs w:val="24"/>
        </w:rPr>
        <w:t>ұ</w:t>
      </w:r>
      <w:r w:rsidRPr="00810AD3">
        <w:rPr>
          <w:rFonts w:ascii="Times New Roman" w:hAnsi="Times New Roman" w:cs="Times New Roman"/>
          <w:sz w:val="28"/>
          <w:szCs w:val="24"/>
        </w:rPr>
        <w:t>рылымының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негізгі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ішкі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</w:t>
      </w:r>
      <w:r w:rsidRPr="00810AD3">
        <w:rPr>
          <w:rFonts w:ascii="Times New Roman" w:hAnsi="Times New Roman" w:cs="Times New Roman"/>
          <w:sz w:val="28"/>
          <w:szCs w:val="24"/>
        </w:rPr>
        <w:t>ү</w:t>
      </w:r>
      <w:r w:rsidRPr="00810AD3">
        <w:rPr>
          <w:rFonts w:ascii="Times New Roman" w:hAnsi="Times New Roman" w:cs="Times New Roman"/>
          <w:sz w:val="28"/>
          <w:szCs w:val="24"/>
        </w:rPr>
        <w:t>йелерін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атаңыз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.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 xml:space="preserve">13.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Жылжымайтын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объектілерді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қ</w:t>
      </w:r>
      <w:r w:rsidRPr="00810AD3">
        <w:rPr>
          <w:rFonts w:ascii="Times New Roman" w:hAnsi="Times New Roman" w:cs="Times New Roman"/>
          <w:sz w:val="28"/>
          <w:szCs w:val="24"/>
        </w:rPr>
        <w:t>ұ</w:t>
      </w:r>
      <w:r w:rsidRPr="00810AD3">
        <w:rPr>
          <w:rFonts w:ascii="Times New Roman" w:hAnsi="Times New Roman" w:cs="Times New Roman"/>
          <w:sz w:val="28"/>
          <w:szCs w:val="24"/>
        </w:rPr>
        <w:t>рудың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ішкі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</w:t>
      </w:r>
      <w:r w:rsidRPr="00810AD3">
        <w:rPr>
          <w:rFonts w:ascii="Times New Roman" w:hAnsi="Times New Roman" w:cs="Times New Roman"/>
          <w:sz w:val="28"/>
          <w:szCs w:val="24"/>
        </w:rPr>
        <w:t>ү</w:t>
      </w:r>
      <w:r w:rsidRPr="00810AD3">
        <w:rPr>
          <w:rFonts w:ascii="Times New Roman" w:hAnsi="Times New Roman" w:cs="Times New Roman"/>
          <w:sz w:val="28"/>
          <w:szCs w:val="24"/>
        </w:rPr>
        <w:t>йесі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.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 xml:space="preserve">14.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Жылжымайтын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объектілерді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мемлекеттік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есепке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алу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,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ішкі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</w:t>
      </w:r>
      <w:r w:rsidRPr="00810AD3">
        <w:rPr>
          <w:rFonts w:ascii="Times New Roman" w:hAnsi="Times New Roman" w:cs="Times New Roman"/>
          <w:sz w:val="28"/>
          <w:szCs w:val="24"/>
        </w:rPr>
        <w:t>ү</w:t>
      </w:r>
      <w:r w:rsidRPr="00810AD3">
        <w:rPr>
          <w:rFonts w:ascii="Times New Roman" w:hAnsi="Times New Roman" w:cs="Times New Roman"/>
          <w:sz w:val="28"/>
          <w:szCs w:val="24"/>
        </w:rPr>
        <w:t>йесі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.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 xml:space="preserve">15.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Жылжымайтын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м</w:t>
      </w:r>
      <w:r w:rsidRPr="00810AD3">
        <w:rPr>
          <w:rFonts w:ascii="Times New Roman" w:hAnsi="Times New Roman" w:cs="Times New Roman"/>
          <w:sz w:val="28"/>
          <w:szCs w:val="24"/>
        </w:rPr>
        <w:t>ү</w:t>
      </w:r>
      <w:r w:rsidRPr="00810AD3">
        <w:rPr>
          <w:rFonts w:ascii="Times New Roman" w:hAnsi="Times New Roman" w:cs="Times New Roman"/>
          <w:sz w:val="28"/>
          <w:szCs w:val="24"/>
        </w:rPr>
        <w:t>мліктің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бағасын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есепке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алу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,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ішкі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</w:t>
      </w:r>
      <w:r w:rsidRPr="00810AD3">
        <w:rPr>
          <w:rFonts w:ascii="Times New Roman" w:hAnsi="Times New Roman" w:cs="Times New Roman"/>
          <w:sz w:val="28"/>
          <w:szCs w:val="24"/>
        </w:rPr>
        <w:t>ү</w:t>
      </w:r>
      <w:r w:rsidRPr="00810AD3">
        <w:rPr>
          <w:rFonts w:ascii="Times New Roman" w:hAnsi="Times New Roman" w:cs="Times New Roman"/>
          <w:sz w:val="28"/>
          <w:szCs w:val="24"/>
        </w:rPr>
        <w:t>йесі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.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 xml:space="preserve">16.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Территориялы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аймақтарды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қ</w:t>
      </w:r>
      <w:r w:rsidRPr="00810AD3">
        <w:rPr>
          <w:rFonts w:ascii="Times New Roman" w:hAnsi="Times New Roman" w:cs="Times New Roman"/>
          <w:sz w:val="28"/>
          <w:szCs w:val="24"/>
        </w:rPr>
        <w:t>ұ</w:t>
      </w:r>
      <w:r w:rsidRPr="00810AD3">
        <w:rPr>
          <w:rFonts w:ascii="Times New Roman" w:hAnsi="Times New Roman" w:cs="Times New Roman"/>
          <w:sz w:val="28"/>
          <w:szCs w:val="24"/>
        </w:rPr>
        <w:t>ру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және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есепке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алу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,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ішкі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</w:t>
      </w:r>
      <w:r w:rsidRPr="00810AD3">
        <w:rPr>
          <w:rFonts w:ascii="Times New Roman" w:hAnsi="Times New Roman" w:cs="Times New Roman"/>
          <w:sz w:val="28"/>
          <w:szCs w:val="24"/>
        </w:rPr>
        <w:t>ү</w:t>
      </w:r>
      <w:r w:rsidRPr="00810AD3">
        <w:rPr>
          <w:rFonts w:ascii="Times New Roman" w:hAnsi="Times New Roman" w:cs="Times New Roman"/>
          <w:sz w:val="28"/>
          <w:szCs w:val="24"/>
        </w:rPr>
        <w:t>йесі</w:t>
      </w:r>
      <w:proofErr w:type="spellEnd"/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 xml:space="preserve">17.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Ақпараттық-аналитикалық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ішкі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</w:t>
      </w:r>
      <w:r w:rsidRPr="00810AD3">
        <w:rPr>
          <w:rFonts w:ascii="Times New Roman" w:hAnsi="Times New Roman" w:cs="Times New Roman"/>
          <w:sz w:val="28"/>
          <w:szCs w:val="24"/>
        </w:rPr>
        <w:t>ү</w:t>
      </w:r>
      <w:r w:rsidRPr="00810AD3">
        <w:rPr>
          <w:rFonts w:ascii="Times New Roman" w:hAnsi="Times New Roman" w:cs="Times New Roman"/>
          <w:sz w:val="28"/>
          <w:szCs w:val="24"/>
        </w:rPr>
        <w:t>йе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.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 xml:space="preserve">18.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Ведомствоаралық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ө</w:t>
      </w:r>
      <w:r w:rsidRPr="00810AD3">
        <w:rPr>
          <w:rFonts w:ascii="Times New Roman" w:hAnsi="Times New Roman" w:cs="Times New Roman"/>
          <w:sz w:val="28"/>
          <w:szCs w:val="24"/>
        </w:rPr>
        <w:t>зара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әрекеттерді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басқаратын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ішкі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</w:t>
      </w:r>
      <w:r w:rsidRPr="00810AD3">
        <w:rPr>
          <w:rFonts w:ascii="Times New Roman" w:hAnsi="Times New Roman" w:cs="Times New Roman"/>
          <w:sz w:val="28"/>
          <w:szCs w:val="24"/>
        </w:rPr>
        <w:t>ү</w:t>
      </w:r>
      <w:r w:rsidRPr="00810AD3">
        <w:rPr>
          <w:rFonts w:ascii="Times New Roman" w:hAnsi="Times New Roman" w:cs="Times New Roman"/>
          <w:sz w:val="28"/>
          <w:szCs w:val="24"/>
        </w:rPr>
        <w:t>йе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.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 xml:space="preserve">19.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Іс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</w:t>
      </w:r>
      <w:r w:rsidRPr="00810AD3">
        <w:rPr>
          <w:rFonts w:ascii="Times New Roman" w:hAnsi="Times New Roman" w:cs="Times New Roman"/>
          <w:sz w:val="28"/>
          <w:szCs w:val="24"/>
        </w:rPr>
        <w:t>ү</w:t>
      </w:r>
      <w:r w:rsidRPr="00810AD3">
        <w:rPr>
          <w:rFonts w:ascii="Times New Roman" w:hAnsi="Times New Roman" w:cs="Times New Roman"/>
          <w:sz w:val="28"/>
          <w:szCs w:val="24"/>
        </w:rPr>
        <w:t>ргізу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,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ішкі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ж</w:t>
      </w:r>
      <w:r w:rsidRPr="00810AD3">
        <w:rPr>
          <w:rFonts w:ascii="Times New Roman" w:hAnsi="Times New Roman" w:cs="Times New Roman"/>
          <w:sz w:val="28"/>
          <w:szCs w:val="24"/>
        </w:rPr>
        <w:t>ү</w:t>
      </w:r>
      <w:r w:rsidRPr="00810AD3">
        <w:rPr>
          <w:rFonts w:ascii="Times New Roman" w:hAnsi="Times New Roman" w:cs="Times New Roman"/>
          <w:sz w:val="28"/>
          <w:szCs w:val="24"/>
        </w:rPr>
        <w:t>йесі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.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 xml:space="preserve">20. ЖК ААЖ-ң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Республикалық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орталық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қ</w:t>
      </w:r>
      <w:r w:rsidRPr="00810AD3">
        <w:rPr>
          <w:rFonts w:ascii="Times New Roman" w:hAnsi="Times New Roman" w:cs="Times New Roman"/>
          <w:sz w:val="28"/>
          <w:szCs w:val="24"/>
        </w:rPr>
        <w:t>ұ</w:t>
      </w:r>
      <w:r w:rsidRPr="00810AD3">
        <w:rPr>
          <w:rFonts w:ascii="Times New Roman" w:hAnsi="Times New Roman" w:cs="Times New Roman"/>
          <w:sz w:val="28"/>
          <w:szCs w:val="24"/>
        </w:rPr>
        <w:t>рылымы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.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 xml:space="preserve">21.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Әрт</w:t>
      </w:r>
      <w:r w:rsidRPr="00810AD3">
        <w:rPr>
          <w:rFonts w:ascii="Times New Roman" w:hAnsi="Times New Roman" w:cs="Times New Roman"/>
          <w:sz w:val="28"/>
          <w:szCs w:val="24"/>
        </w:rPr>
        <w:t>ү</w:t>
      </w:r>
      <w:r w:rsidRPr="00810AD3">
        <w:rPr>
          <w:rFonts w:ascii="Times New Roman" w:hAnsi="Times New Roman" w:cs="Times New Roman"/>
          <w:sz w:val="28"/>
          <w:szCs w:val="24"/>
        </w:rPr>
        <w:t>рлі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деңгейдегі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ЖК ААЖ-ң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мекемелік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қ</w:t>
      </w:r>
      <w:r w:rsidRPr="00810AD3">
        <w:rPr>
          <w:rFonts w:ascii="Times New Roman" w:hAnsi="Times New Roman" w:cs="Times New Roman"/>
          <w:sz w:val="28"/>
          <w:szCs w:val="24"/>
        </w:rPr>
        <w:t>ұ</w:t>
      </w:r>
      <w:r w:rsidRPr="00810AD3">
        <w:rPr>
          <w:rFonts w:ascii="Times New Roman" w:hAnsi="Times New Roman" w:cs="Times New Roman"/>
          <w:sz w:val="28"/>
          <w:szCs w:val="24"/>
        </w:rPr>
        <w:t>рылымы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.</w:t>
      </w:r>
    </w:p>
    <w:p w:rsidR="00810AD3" w:rsidRPr="00810AD3" w:rsidRDefault="00810AD3" w:rsidP="00810AD3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 xml:space="preserve">22. ЖК ААЖ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шаралары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.</w:t>
      </w:r>
    </w:p>
    <w:p w:rsidR="005A7FD5" w:rsidRPr="00810AD3" w:rsidRDefault="00810AD3" w:rsidP="00810AD3">
      <w:pPr>
        <w:rPr>
          <w:sz w:val="24"/>
        </w:rPr>
      </w:pPr>
      <w:r w:rsidRPr="00810AD3">
        <w:rPr>
          <w:rFonts w:ascii="Times New Roman" w:hAnsi="Times New Roman" w:cs="Times New Roman"/>
          <w:sz w:val="28"/>
          <w:szCs w:val="24"/>
        </w:rPr>
        <w:t>23. ЖК ААЖ-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дегі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ақпараттарды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қорғау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 xml:space="preserve"> </w:t>
      </w:r>
      <w:proofErr w:type="spellStart"/>
      <w:r w:rsidRPr="00810AD3">
        <w:rPr>
          <w:rFonts w:ascii="Times New Roman" w:hAnsi="Times New Roman" w:cs="Times New Roman"/>
          <w:sz w:val="28"/>
          <w:szCs w:val="24"/>
        </w:rPr>
        <w:t>шаралары</w:t>
      </w:r>
      <w:proofErr w:type="spellEnd"/>
      <w:r w:rsidRPr="00810AD3">
        <w:rPr>
          <w:rFonts w:ascii="Times New Roman" w:hAnsi="Times New Roman" w:cs="Times New Roman"/>
          <w:sz w:val="28"/>
          <w:szCs w:val="24"/>
        </w:rPr>
        <w:t>.</w:t>
      </w:r>
    </w:p>
    <w:sectPr w:rsidR="005A7FD5" w:rsidRPr="00810A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10C3"/>
    <w:rsid w:val="001C5D15"/>
    <w:rsid w:val="005A7FD5"/>
    <w:rsid w:val="00810AD3"/>
    <w:rsid w:val="00CD10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7C7BDF-593E-4CD5-9C4F-A096266DFC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1016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2020-04-01T10:59:00Z</dcterms:created>
  <dcterms:modified xsi:type="dcterms:W3CDTF">2020-04-01T10:59:00Z</dcterms:modified>
</cp:coreProperties>
</file>